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numPr>
          <w:ilvl w:val="0"/>
          <w:numId w:val="0"/>
        </w:numPr>
        <w:spacing w:line="240" w:lineRule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>附件4：</w:t>
      </w:r>
    </w:p>
    <w:p>
      <w:pPr>
        <w:jc w:val="center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0" w:name="_GoBack"/>
      <w:r>
        <w:rPr>
          <w:rFonts w:hint="eastAsia" w:ascii="宋体" w:hAnsi="宋体" w:eastAsia="宋体" w:cs="宋体"/>
          <w:b w:val="0"/>
          <w:bCs/>
          <w:sz w:val="24"/>
          <w:szCs w:val="24"/>
        </w:rPr>
        <w:t>报价表</w:t>
      </w:r>
    </w:p>
    <w:bookmarkEnd w:id="0"/>
    <w:p>
      <w:pPr>
        <w:jc w:val="center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tbl>
      <w:tblPr>
        <w:tblStyle w:val="3"/>
        <w:tblpPr w:leftFromText="180" w:rightFromText="180" w:vertAnchor="text" w:tblpX="-643" w:tblpY="1"/>
        <w:tblOverlap w:val="never"/>
        <w:tblW w:w="101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879"/>
        <w:gridCol w:w="725"/>
        <w:gridCol w:w="2631"/>
        <w:gridCol w:w="1840"/>
        <w:gridCol w:w="1329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产品品牌及型号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eastAsia="zh-CN"/>
              </w:rPr>
              <w:t>、参数</w:t>
            </w:r>
          </w:p>
        </w:tc>
        <w:tc>
          <w:tcPr>
            <w:tcW w:w="18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参考图片</w:t>
            </w:r>
          </w:p>
        </w:tc>
        <w:tc>
          <w:tcPr>
            <w:tcW w:w="13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相机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镜头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相机电池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枚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手持稳定器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三脚架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台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补光灯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干燥箱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0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收音麦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2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部</w:t>
            </w:r>
          </w:p>
        </w:tc>
        <w:tc>
          <w:tcPr>
            <w:tcW w:w="2631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40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29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009" w:type="dxa"/>
            <w:gridSpan w:val="6"/>
            <w:tcBorders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合计：</w:t>
            </w:r>
          </w:p>
        </w:tc>
        <w:tc>
          <w:tcPr>
            <w:tcW w:w="1125" w:type="dxa"/>
            <w:tcBorders>
              <w:left w:val="nil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</w:tbl>
    <w:p>
      <w:pPr>
        <w:ind w:left="630" w:hanging="720" w:hangingChars="30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ind w:left="630" w:hanging="720" w:hangingChars="30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ind w:left="719" w:leftChars="114" w:hanging="480" w:hangingChars="200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报价单位（盖章）：                               </w:t>
      </w:r>
    </w:p>
    <w:p>
      <w:pP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</w:pPr>
    </w:p>
    <w:p>
      <w:pPr>
        <w:ind w:firstLine="240" w:firstLineChars="100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报价时间：    年    月   日</w:t>
      </w:r>
    </w:p>
    <w:p>
      <w:pPr>
        <w:pStyle w:val="6"/>
        <w:numPr>
          <w:ilvl w:val="0"/>
          <w:numId w:val="0"/>
        </w:numPr>
        <w:spacing w:line="240" w:lineRule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</w:p>
    <w:p/>
    <w:sectPr>
      <w:headerReference r:id="rId3" w:type="default"/>
      <w:footerReference r:id="rId4" w:type="default"/>
      <w:footerReference r:id="rId5" w:type="even"/>
      <w:pgSz w:w="11907" w:h="16840"/>
      <w:pgMar w:top="850" w:right="1134" w:bottom="850" w:left="1701" w:header="1134" w:footer="964" w:gutter="0"/>
      <w:pgNumType w:fmt="numberInDash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- 5 -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22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769767AC"/>
    <w:rsid w:val="02880C6E"/>
    <w:rsid w:val="08526272"/>
    <w:rsid w:val="311370A8"/>
    <w:rsid w:val="5E7457CA"/>
    <w:rsid w:val="7697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6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2023-12-15T02:46:00Z</dcterms:created>
  <dc:creator>吴雨蕊</dc:creator>
  <cp:lastModifiedBy>吴雨蕊</cp:lastModifiedBy>
  <dcterms:modified xsi:type="dcterms:W3CDTF">2023-12-15T02:56:48Z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B2FE719459D444F59D813024C5971BD9_13</vt:lpwstr>
  </property>
</Properties>
</file>